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4E" w:rsidRDefault="0027424E" w:rsidP="0027424E">
      <w:pPr>
        <w:rPr>
          <w:rFonts w:ascii="Calibri" w:hAnsi="Calibri"/>
          <w:sz w:val="22"/>
          <w:szCs w:val="22"/>
          <w:lang w:eastAsia="en-US"/>
        </w:rPr>
      </w:pPr>
      <w:r>
        <w:rPr>
          <w:rFonts w:ascii="Calibri" w:hAnsi="Calibri"/>
          <w:sz w:val="22"/>
          <w:szCs w:val="22"/>
          <w:lang w:eastAsia="en-US"/>
        </w:rPr>
        <w:t>14</w:t>
      </w:r>
      <w:r w:rsidRPr="0027424E">
        <w:rPr>
          <w:rFonts w:ascii="Calibri" w:hAnsi="Calibri"/>
          <w:b/>
          <w:sz w:val="22"/>
          <w:szCs w:val="22"/>
          <w:lang w:eastAsia="en-US"/>
        </w:rPr>
        <w:t>.  Postbridge Village Hall Grant Application</w:t>
      </w:r>
    </w:p>
    <w:p w:rsidR="0027424E" w:rsidRPr="0027424E" w:rsidRDefault="0027424E" w:rsidP="0027424E">
      <w:pPr>
        <w:rPr>
          <w:rFonts w:ascii="Calibri" w:hAnsi="Calibri"/>
          <w:sz w:val="22"/>
          <w:szCs w:val="22"/>
          <w:lang w:eastAsia="en-US"/>
        </w:rPr>
      </w:pPr>
      <w:r w:rsidRPr="0027424E">
        <w:rPr>
          <w:rFonts w:ascii="Calibri" w:hAnsi="Calibri"/>
          <w:sz w:val="22"/>
          <w:szCs w:val="22"/>
          <w:lang w:eastAsia="en-US"/>
        </w:rPr>
        <w:t>You may remember that the Dartmoor Communities Fund was set up by the Dartmoor National Park Authority with funding received from West Devon Borough and South Hams District Councils.  The £36k fund is to support capital projects that ensure the long term viability of valued existing community facilities and services, or create new community infrastructure to meet identified community needs.</w:t>
      </w:r>
    </w:p>
    <w:p w:rsidR="0027424E" w:rsidRPr="0027424E" w:rsidRDefault="0027424E" w:rsidP="0027424E">
      <w:pPr>
        <w:rPr>
          <w:rFonts w:ascii="Calibri" w:hAnsi="Calibri"/>
          <w:sz w:val="22"/>
          <w:szCs w:val="22"/>
          <w:lang w:eastAsia="en-US"/>
        </w:rPr>
      </w:pPr>
      <w:r w:rsidRPr="0027424E">
        <w:rPr>
          <w:rFonts w:ascii="Calibri" w:hAnsi="Calibri"/>
          <w:sz w:val="22"/>
          <w:szCs w:val="22"/>
          <w:lang w:eastAsia="en-US"/>
        </w:rPr>
        <w:t>The fund opened to applications during September. We have received a good range of applications with total grant requests exceeding the amount of funding available.  We will be assessing the applications over the next few weeks with a view to announcing the successful projects at the beginning of November.   In assessing the applications we are keen to give local community representatives an opportunity to express any views or support for their local projects being considered.</w:t>
      </w:r>
    </w:p>
    <w:p w:rsidR="00A67CD5" w:rsidRPr="0027424E" w:rsidRDefault="0027424E" w:rsidP="0027424E">
      <w:r w:rsidRPr="0027424E">
        <w:rPr>
          <w:rFonts w:ascii="Calibri" w:hAnsi="Calibri"/>
          <w:sz w:val="22"/>
          <w:szCs w:val="22"/>
          <w:lang w:eastAsia="en-US"/>
        </w:rPr>
        <w:t>Postbridge Village Hall Committee has applied for £ 6,500</w:t>
      </w:r>
      <w:proofErr w:type="gramStart"/>
      <w:r w:rsidRPr="0027424E">
        <w:rPr>
          <w:rFonts w:ascii="Calibri" w:hAnsi="Calibri"/>
          <w:sz w:val="22"/>
          <w:szCs w:val="22"/>
          <w:lang w:eastAsia="en-US"/>
        </w:rPr>
        <w:t>  grant</w:t>
      </w:r>
      <w:proofErr w:type="gramEnd"/>
      <w:r w:rsidRPr="0027424E">
        <w:rPr>
          <w:rFonts w:ascii="Calibri" w:hAnsi="Calibri"/>
          <w:sz w:val="22"/>
          <w:szCs w:val="22"/>
          <w:lang w:eastAsia="en-US"/>
        </w:rPr>
        <w:t xml:space="preserve"> aid to support a project of £ £9,200 in value.   The project is to provide an independent and secure water supply (borehole) for the hall and to provide an expanded car park with improved entrance for year round use.  The project will support the increased safe use of the hall, provide valuable additional income and improved services for the community, securing t</w:t>
      </w:r>
      <w:r>
        <w:rPr>
          <w:rFonts w:ascii="Calibri" w:hAnsi="Calibri"/>
          <w:sz w:val="22"/>
          <w:szCs w:val="22"/>
          <w:lang w:eastAsia="en-US"/>
        </w:rPr>
        <w:t xml:space="preserve">he hall for future generations. </w:t>
      </w:r>
      <w:bookmarkStart w:id="0" w:name="_GoBack"/>
      <w:bookmarkEnd w:id="0"/>
      <w:r w:rsidRPr="0027424E">
        <w:rPr>
          <w:rFonts w:ascii="Calibri" w:hAnsi="Calibri"/>
          <w:sz w:val="22"/>
          <w:szCs w:val="22"/>
          <w:lang w:eastAsia="en-US"/>
        </w:rPr>
        <w:t>If you would like to make any comments or wish to discuss the application then please do contact me before the 17th October 2014.</w:t>
      </w:r>
    </w:p>
    <w:sectPr w:rsidR="00A67CD5" w:rsidRPr="0027424E" w:rsidSect="0027424E">
      <w:pgSz w:w="11907" w:h="4536" w:orient="landscape" w:code="11"/>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5867"/>
    <w:multiLevelType w:val="multilevel"/>
    <w:tmpl w:val="8312D3B0"/>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D5"/>
    <w:rsid w:val="0027424E"/>
    <w:rsid w:val="008A057A"/>
    <w:rsid w:val="00A67CD5"/>
    <w:rsid w:val="00B208B7"/>
    <w:rsid w:val="00C53808"/>
    <w:rsid w:val="00E72692"/>
    <w:rsid w:val="00E96936"/>
    <w:rsid w:val="00EE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D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C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D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0124">
      <w:bodyDiv w:val="1"/>
      <w:marLeft w:val="0"/>
      <w:marRight w:val="0"/>
      <w:marTop w:val="0"/>
      <w:marBottom w:val="0"/>
      <w:divBdr>
        <w:top w:val="none" w:sz="0" w:space="0" w:color="auto"/>
        <w:left w:val="none" w:sz="0" w:space="0" w:color="auto"/>
        <w:bottom w:val="none" w:sz="0" w:space="0" w:color="auto"/>
        <w:right w:val="none" w:sz="0" w:space="0" w:color="auto"/>
      </w:divBdr>
    </w:div>
    <w:div w:id="5880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K Tigwell</dc:creator>
  <cp:lastModifiedBy>N K Tigwell</cp:lastModifiedBy>
  <cp:revision>2</cp:revision>
  <dcterms:created xsi:type="dcterms:W3CDTF">2014-10-04T10:33:00Z</dcterms:created>
  <dcterms:modified xsi:type="dcterms:W3CDTF">2014-10-04T10:33:00Z</dcterms:modified>
</cp:coreProperties>
</file>